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="0" w:after="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Web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Web"/>
        <w:spacing w:lineRule="auto" w:line="360" w:before="0" w:after="0"/>
        <w:jc w:val="center"/>
        <w:rPr>
          <w:sz w:val="36"/>
          <w:szCs w:val="3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-35560</wp:posOffset>
            </wp:positionH>
            <wp:positionV relativeFrom="paragraph">
              <wp:posOffset>-21590</wp:posOffset>
            </wp:positionV>
            <wp:extent cx="752475" cy="7524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Arial" w:hAnsi="Arial"/>
          <w:b/>
          <w:bCs/>
          <w:color w:val="auto"/>
          <w:sz w:val="36"/>
          <w:szCs w:val="36"/>
        </w:rPr>
        <w:t>Universidade Federal de São João del-Rei</w:t>
      </w:r>
    </w:p>
    <w:p>
      <w:pPr>
        <w:pStyle w:val="NormalWeb"/>
        <w:spacing w:lineRule="auto" w:line="360" w:before="0" w:after="0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Pró-reitoria de Pesquisa e Pós-graduação</w:t>
      </w:r>
    </w:p>
    <w:p>
      <w:pPr>
        <w:pStyle w:val="NormalWeb"/>
        <w:spacing w:lineRule="auto" w:line="360" w:before="0" w:after="0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Edital 013/2024/PROPE/ASSIN</w:t>
      </w:r>
    </w:p>
    <w:p>
      <w:pPr>
        <w:pStyle w:val="NormalWeb"/>
        <w:spacing w:lineRule="auto" w:line="36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Rule="auto" w:line="360" w:before="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shd w:fill="auto" w:val="clear"/>
        </w:rPr>
        <w:t>Anuência de Afastamento</w:t>
      </w:r>
    </w:p>
    <w:p>
      <w:pPr>
        <w:pStyle w:val="BodyText"/>
        <w:spacing w:lineRule="auto" w:line="360" w:before="0" w:after="0"/>
        <w:jc w:val="center"/>
        <w:rPr>
          <w:rFonts w:ascii="Arial" w:hAnsi="Arial"/>
          <w:sz w:val="24"/>
          <w:szCs w:val="24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</w:r>
    </w:p>
    <w:p>
      <w:pPr>
        <w:pStyle w:val="BodyText"/>
        <w:spacing w:lineRule="auto" w:line="360" w:before="0" w:after="0"/>
        <w:jc w:val="center"/>
        <w:rPr>
          <w:rFonts w:ascii="Arial" w:hAnsi="Arial"/>
          <w:sz w:val="24"/>
          <w:szCs w:val="24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</w:r>
    </w:p>
    <w:p>
      <w:pPr>
        <w:pStyle w:val="BodyText"/>
        <w:widowControl/>
        <w:suppressAutoHyphens w:val="true"/>
        <w:bidi w:val="0"/>
        <w:spacing w:lineRule="auto" w:line="360" w:before="0" w:after="140"/>
        <w:ind w:firstLine="680" w:left="0" w:righ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fill="auto" w:val="clear"/>
        </w:rPr>
        <w:t xml:space="preserve">Declaro, para fins de cumprimento das exigências do Edital 013/2024/PROPE/ASSIN, que o chefe do Departamento/ </w:t>
      </w:r>
      <w:r>
        <w:rPr>
          <w:rFonts w:ascii="Arial" w:hAnsi="Arial"/>
          <w:sz w:val="24"/>
          <w:szCs w:val="24"/>
          <w:shd w:fill="auto" w:val="clear"/>
        </w:rPr>
        <w:t>coordenador do GAD</w:t>
      </w:r>
      <w:r>
        <w:rPr>
          <w:rFonts w:ascii="Arial" w:hAnsi="Arial"/>
          <w:sz w:val="24"/>
          <w:szCs w:val="24"/>
          <w:shd w:fill="auto" w:val="clear"/>
        </w:rPr>
        <w:t xml:space="preserve">  ___________________________, da Universidade Federal de São João del-Rei, no uso de suas atribuições, </w:t>
      </w:r>
      <w:r>
        <w:rPr>
          <w:rFonts w:ascii="Arial" w:hAnsi="Arial"/>
          <w:sz w:val="24"/>
          <w:szCs w:val="24"/>
          <w:shd w:fill="auto" w:val="clear"/>
        </w:rPr>
        <w:t>tem ciência e concordância</w:t>
      </w:r>
      <w:r>
        <w:rPr>
          <w:rFonts w:ascii="Arial" w:hAnsi="Arial"/>
          <w:sz w:val="24"/>
          <w:szCs w:val="24"/>
          <w:shd w:fill="auto" w:val="clear"/>
        </w:rPr>
        <w:t>, o afastamento do Prof. ________________________________, para estágio Pós-doutoral ( cidade, país), no período de ___ de ________de 2024 a ___ de ________de 202</w:t>
      </w:r>
      <w:r>
        <w:rPr>
          <w:rFonts w:ascii="Arial" w:hAnsi="Arial"/>
          <w:sz w:val="24"/>
          <w:szCs w:val="24"/>
          <w:shd w:fill="auto" w:val="clear"/>
        </w:rPr>
        <w:t>4.</w:t>
      </w:r>
    </w:p>
    <w:p>
      <w:pPr>
        <w:pStyle w:val="BodyText"/>
        <w:widowControl/>
        <w:suppressAutoHyphens w:val="true"/>
        <w:bidi w:val="0"/>
        <w:spacing w:lineRule="auto" w:line="360" w:before="0" w:after="140"/>
        <w:ind w:firstLine="680" w:left="0" w:righ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fill="auto" w:val="clear"/>
        </w:rPr>
        <w:t>_.</w:t>
      </w:r>
    </w:p>
    <w:p>
      <w:pPr>
        <w:pStyle w:val="BodyText"/>
        <w:widowControl/>
        <w:suppressAutoHyphens w:val="true"/>
        <w:bidi w:val="0"/>
        <w:spacing w:lineRule="auto" w:line="360" w:before="0" w:after="140"/>
        <w:ind w:firstLine="68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0" w:right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________________________, ______ de _____ de 2024</w:t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firstLine="680" w:left="0" w:righ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firstLine="680" w:left="0" w:righ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0" w:right="0"/>
        <w:jc w:val="center"/>
        <w:rPr>
          <w:rFonts w:ascii="Arial" w:hAnsi="Arial"/>
          <w:sz w:val="26"/>
          <w:szCs w:val="26"/>
          <w:shd w:fill="auto" w:val="clear"/>
        </w:rPr>
      </w:pPr>
      <w:r>
        <w:rPr>
          <w:rFonts w:ascii="Arial" w:hAnsi="Arial"/>
          <w:sz w:val="26"/>
          <w:szCs w:val="26"/>
          <w:shd w:fill="auto" w:val="clear"/>
        </w:rPr>
        <w:t xml:space="preserve">__________________________________ </w:t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0" w:right="0"/>
        <w:jc w:val="center"/>
        <w:rPr>
          <w:rFonts w:ascii="Arial" w:hAnsi="Arial"/>
          <w:sz w:val="26"/>
          <w:szCs w:val="26"/>
          <w:shd w:fill="auto" w:val="clear"/>
        </w:rPr>
      </w:pPr>
      <w:r>
        <w:rPr>
          <w:rFonts w:ascii="Arial" w:hAnsi="Arial"/>
          <w:sz w:val="26"/>
          <w:szCs w:val="26"/>
          <w:shd w:fill="auto" w:val="clear"/>
        </w:rPr>
        <w:t>Chefe do Departamento</w:t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0" w:right="0"/>
        <w:jc w:val="both"/>
        <w:rPr/>
      </w:pPr>
      <w:r>
        <w:rPr/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firstLine="680" w:left="0" w:right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firstLine="680" w:left="0" w:right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footerReference w:type="default" r:id="rId3"/>
      <w:type w:val="nextPage"/>
      <w:pgSz w:w="11906" w:h="16838"/>
      <w:pgMar w:left="1125" w:right="1256" w:gutter="0" w:header="0" w:top="0" w:footer="624" w:bottom="257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390" w:type="dxa"/>
      <w:jc w:val="left"/>
      <w:tblInd w:w="150" w:type="dxa"/>
      <w:tblLayout w:type="fixed"/>
      <w:tblCellMar>
        <w:top w:w="28" w:type="dxa"/>
        <w:left w:w="28" w:type="dxa"/>
        <w:bottom w:w="28" w:type="dxa"/>
        <w:right w:w="28" w:type="dxa"/>
      </w:tblCellMar>
    </w:tblPr>
    <w:tblGrid>
      <w:gridCol w:w="1499"/>
      <w:gridCol w:w="1425"/>
      <w:gridCol w:w="1590"/>
      <w:gridCol w:w="1471"/>
      <w:gridCol w:w="2099"/>
      <w:gridCol w:w="1306"/>
    </w:tblGrid>
    <w:tr>
      <w:trPr>
        <w:trHeight w:val="1110" w:hRule="atLeast"/>
      </w:trPr>
      <w:tc>
        <w:tcPr>
          <w:tcW w:w="1499" w:type="dxa"/>
          <w:tcBorders>
            <w:top w:val="single" w:sz="18" w:space="0" w:color="666666"/>
            <w:bottom w:val="single" w:sz="18" w:space="0" w:color="666666"/>
          </w:tcBorders>
        </w:tcPr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Campus Santo Antônio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Pça Frei Orlando,170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CEP 36.307-351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Centro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São João del-Rei - MG</w:t>
          </w:r>
        </w:p>
      </w:tc>
      <w:tc>
        <w:tcPr>
          <w:tcW w:w="1425" w:type="dxa"/>
          <w:tcBorders>
            <w:top w:val="single" w:sz="18" w:space="0" w:color="666666"/>
            <w:bottom w:val="single" w:sz="18" w:space="0" w:color="666666"/>
          </w:tcBorders>
        </w:tcPr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Campus Dom Bosco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Pça Dom Helvécio,74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CEP 36.301.160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Fábricas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São João del-Rei - MG</w:t>
          </w:r>
        </w:p>
      </w:tc>
      <w:tc>
        <w:tcPr>
          <w:tcW w:w="1590" w:type="dxa"/>
          <w:tcBorders>
            <w:top w:val="single" w:sz="18" w:space="0" w:color="666666"/>
            <w:bottom w:val="single" w:sz="18" w:space="0" w:color="666666"/>
          </w:tcBorders>
        </w:tcPr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Campus Tancredo Neves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Rodovia BR 494, Km 02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CEP 36.300-000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Colônia do Bengo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São João del-Rei – MG</w:t>
          </w:r>
        </w:p>
      </w:tc>
      <w:tc>
        <w:tcPr>
          <w:tcW w:w="1471" w:type="dxa"/>
          <w:tcBorders>
            <w:top w:val="single" w:sz="18" w:space="0" w:color="666666"/>
            <w:bottom w:val="single" w:sz="18" w:space="0" w:color="666666"/>
          </w:tcBorders>
        </w:tcPr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Campus Alto Paraopeba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Rodovia MG 443, Km07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CEP 35.701-970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Ouro Branco – MG</w:t>
          </w:r>
        </w:p>
      </w:tc>
      <w:tc>
        <w:tcPr>
          <w:tcW w:w="2099" w:type="dxa"/>
          <w:tcBorders>
            <w:top w:val="single" w:sz="18" w:space="0" w:color="666666"/>
            <w:bottom w:val="single" w:sz="18" w:space="0" w:color="666666"/>
          </w:tcBorders>
        </w:tcPr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Campus Centro-Oeste Dona Lindu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Rua Sebastião Gonçalves Coelho nº 400,  Chanadour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CPF 35.501-296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Divinópolis – MG</w:t>
          </w:r>
        </w:p>
      </w:tc>
      <w:tc>
        <w:tcPr>
          <w:tcW w:w="1306" w:type="dxa"/>
          <w:tcBorders>
            <w:top w:val="single" w:sz="18" w:space="0" w:color="666666"/>
            <w:bottom w:val="single" w:sz="18" w:space="0" w:color="666666"/>
          </w:tcBorders>
        </w:tcPr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Campus Sete Lagoas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Rodovia MG 424, KM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CEP 36.307-351</w:t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</w:r>
        </w:p>
        <w:p>
          <w:pPr>
            <w:pStyle w:val="Contedodatabela"/>
            <w:spacing w:lineRule="auto" w:line="240" w:before="0" w:after="29"/>
            <w:jc w:val="both"/>
            <w:rPr>
              <w:i w:val="false"/>
              <w:i w:val="false"/>
              <w:iCs w:val="false"/>
              <w:sz w:val="14"/>
              <w:szCs w:val="14"/>
            </w:rPr>
          </w:pPr>
          <w:r>
            <w:rPr>
              <w:i w:val="false"/>
              <w:iCs w:val="false"/>
              <w:sz w:val="14"/>
              <w:szCs w:val="14"/>
            </w:rPr>
            <w:t>Sete Lagoas – MG</w:t>
          </w:r>
        </w:p>
      </w:tc>
    </w:tr>
  </w:tbl>
  <w:p>
    <w:pPr>
      <w:pStyle w:val="Normal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Verdana" w:hAnsi="Verdana" w:eastAsia="Segoe UI" w:cs="Tahoma"/>
      <w:color w:val="000000"/>
      <w:kern w:val="0"/>
      <w:sz w:val="24"/>
      <w:szCs w:val="22"/>
      <w:lang w:val="pt-BR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/>
      <w:contextualSpacing/>
    </w:pPr>
    <w:rPr>
      <w:rFonts w:ascii="Calibri" w:hAnsi="Calibri" w:eastAsia="Calibri" w:cs="Tahoma"/>
      <w:color w:val="auto"/>
      <w:sz w:val="22"/>
      <w:szCs w:val="22"/>
      <w:lang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Application>LibreOffice/24.2.1.2$Windows_X86_64 LibreOffice_project/db4def46b0453cc22e2d0305797cf981b68ef5ac</Application>
  <AppVersion>15.0000</AppVersion>
  <Pages>1</Pages>
  <Words>169</Words>
  <Characters>1017</Characters>
  <CharactersWithSpaces>1157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2024-04-12T19:41:00Z</dcterms:created>
  <dc:creator>Maria Nivalda Freita</dc:creator>
  <dc:description/>
  <dc:language>pt-BR</dc:language>
  <cp:lastModifiedBy/>
  <cp:lastPrinted>2024-04-25T06:48:50Z</cp:lastPrinted>
  <dcterms:modified xsi:type="dcterms:W3CDTF">2024-05-21T11:37:45Z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